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887" w:rsidRDefault="00530887" w:rsidP="00530887">
      <w:pPr>
        <w:pStyle w:val="Corpodetexto3"/>
        <w:jc w:val="center"/>
        <w:rPr>
          <w:rFonts w:asciiTheme="minorHAnsi" w:hAnsiTheme="minorHAnsi" w:cs="Tahoma"/>
          <w:b/>
          <w:sz w:val="32"/>
          <w:szCs w:val="24"/>
        </w:rPr>
      </w:pPr>
    </w:p>
    <w:p w:rsidR="00530887" w:rsidRPr="00530887" w:rsidRDefault="00530887" w:rsidP="00530887">
      <w:pPr>
        <w:pStyle w:val="Corpodetexto3"/>
        <w:jc w:val="center"/>
        <w:rPr>
          <w:rFonts w:asciiTheme="minorHAnsi" w:hAnsiTheme="minorHAnsi" w:cs="Tahoma"/>
          <w:b/>
          <w:sz w:val="32"/>
          <w:szCs w:val="24"/>
        </w:rPr>
      </w:pPr>
      <w:r w:rsidRPr="00530887">
        <w:rPr>
          <w:rFonts w:asciiTheme="minorHAnsi" w:hAnsiTheme="minorHAnsi" w:cs="Tahoma"/>
          <w:b/>
          <w:sz w:val="32"/>
          <w:szCs w:val="24"/>
        </w:rPr>
        <w:t>CONTRATO PARTICULAR DE PROMESSA DE COMPRA E VENDA</w:t>
      </w:r>
    </w:p>
    <w:p w:rsidR="00530887" w:rsidRPr="00530887" w:rsidRDefault="00530887" w:rsidP="00530887">
      <w:pPr>
        <w:pStyle w:val="Corpodetexto3"/>
        <w:jc w:val="center"/>
        <w:rPr>
          <w:rFonts w:asciiTheme="minorHAnsi" w:hAnsiTheme="minorHAnsi" w:cs="Tahoma"/>
          <w:sz w:val="24"/>
          <w:szCs w:val="24"/>
        </w:rPr>
      </w:pPr>
      <w:r w:rsidRPr="00530887">
        <w:rPr>
          <w:rFonts w:asciiTheme="minorHAnsi" w:hAnsiTheme="minorHAnsi" w:cs="Tahoma"/>
          <w:sz w:val="24"/>
          <w:szCs w:val="24"/>
        </w:rPr>
        <w:t>QUE ENTRE SI FAZEM, COMO PROMITENTE(S) VENDEDOR(ES) E PROMISSÁRIO(S) COMPRADOR(ES) DESIGNADOS E QUALIFICADOS NA FORMA ABAIXO:</w:t>
      </w:r>
    </w:p>
    <w:p w:rsidR="00530887" w:rsidRPr="00530887" w:rsidRDefault="00530887" w:rsidP="00530887">
      <w:pPr>
        <w:jc w:val="both"/>
        <w:rPr>
          <w:rFonts w:asciiTheme="minorHAnsi" w:hAnsiTheme="minorHAnsi" w:cs="Tahoma"/>
          <w:sz w:val="24"/>
          <w:szCs w:val="24"/>
        </w:rPr>
      </w:pPr>
    </w:p>
    <w:p w:rsidR="00530887" w:rsidRPr="00530887" w:rsidRDefault="00530887" w:rsidP="00530887">
      <w:pPr>
        <w:jc w:val="both"/>
        <w:rPr>
          <w:rFonts w:asciiTheme="minorHAnsi" w:hAnsiTheme="minorHAnsi" w:cs="Tahoma"/>
          <w:sz w:val="24"/>
          <w:szCs w:val="24"/>
        </w:rPr>
      </w:pPr>
      <w:r w:rsidRPr="00530887">
        <w:rPr>
          <w:rFonts w:asciiTheme="minorHAnsi" w:hAnsiTheme="minorHAnsi" w:cs="Tahoma"/>
          <w:sz w:val="24"/>
          <w:szCs w:val="24"/>
        </w:rPr>
        <w:t xml:space="preserve">Pelo presente instrumento particular de </w:t>
      </w:r>
      <w:r w:rsidRPr="00530887">
        <w:rPr>
          <w:rFonts w:asciiTheme="minorHAnsi" w:hAnsiTheme="minorHAnsi" w:cs="Tahoma"/>
          <w:b/>
          <w:caps/>
          <w:sz w:val="24"/>
          <w:szCs w:val="24"/>
        </w:rPr>
        <w:t>promessa de compra e venda</w:t>
      </w:r>
      <w:r w:rsidRPr="00530887">
        <w:rPr>
          <w:rFonts w:asciiTheme="minorHAnsi" w:hAnsiTheme="minorHAnsi" w:cs="Tahoma"/>
          <w:sz w:val="24"/>
          <w:szCs w:val="24"/>
        </w:rPr>
        <w:t xml:space="preserve">, de um lado o(s) promitente(s) </w:t>
      </w:r>
      <w:r w:rsidRPr="00530887">
        <w:rPr>
          <w:rFonts w:asciiTheme="minorHAnsi" w:hAnsiTheme="minorHAnsi" w:cs="Tahoma"/>
          <w:b/>
          <w:sz w:val="24"/>
          <w:szCs w:val="24"/>
        </w:rPr>
        <w:t>VENDEDOR(ES)</w:t>
      </w:r>
      <w:r w:rsidRPr="00530887">
        <w:rPr>
          <w:rFonts w:asciiTheme="minorHAnsi" w:hAnsiTheme="minorHAnsi" w:cs="Tahoma"/>
          <w:sz w:val="24"/>
          <w:szCs w:val="24"/>
        </w:rPr>
        <w:t xml:space="preserve">, nomeado(s) e qualificado(s) no item 01, senhor(es) legítimo(s) possuidor(es) do </w:t>
      </w:r>
      <w:r w:rsidRPr="00530887">
        <w:rPr>
          <w:rFonts w:asciiTheme="minorHAnsi" w:hAnsiTheme="minorHAnsi" w:cs="Tahoma"/>
          <w:b/>
          <w:sz w:val="24"/>
          <w:szCs w:val="24"/>
        </w:rPr>
        <w:t>IMÓVEL</w:t>
      </w:r>
      <w:r w:rsidRPr="00530887">
        <w:rPr>
          <w:rFonts w:asciiTheme="minorHAnsi" w:hAnsiTheme="minorHAnsi" w:cs="Tahoma"/>
          <w:sz w:val="24"/>
          <w:szCs w:val="24"/>
        </w:rPr>
        <w:t xml:space="preserve"> mencionado no item 03, adquirido de conformidade com a  matricula n.º   do cartório de Registro da  </w:t>
      </w:r>
      <w:r w:rsidR="00E57321">
        <w:rPr>
          <w:rFonts w:asciiTheme="minorHAnsi" w:hAnsiTheme="minorHAnsi" w:cs="Tahoma"/>
          <w:sz w:val="24"/>
          <w:szCs w:val="24"/>
        </w:rPr>
        <w:t xml:space="preserve">_____ </w:t>
      </w:r>
      <w:r w:rsidRPr="00530887">
        <w:rPr>
          <w:rFonts w:asciiTheme="minorHAnsi" w:hAnsiTheme="minorHAnsi" w:cs="Tahoma"/>
          <w:sz w:val="24"/>
          <w:szCs w:val="24"/>
        </w:rPr>
        <w:t xml:space="preserve">zona, comarca de </w:t>
      </w:r>
      <w:r>
        <w:rPr>
          <w:rFonts w:asciiTheme="minorHAnsi" w:hAnsiTheme="minorHAnsi" w:cs="Tahoma"/>
          <w:sz w:val="24"/>
          <w:szCs w:val="24"/>
        </w:rPr>
        <w:t>________,</w:t>
      </w:r>
      <w:r w:rsidRPr="00530887">
        <w:rPr>
          <w:rFonts w:asciiTheme="minorHAnsi" w:hAnsiTheme="minorHAnsi" w:cs="Tahoma"/>
          <w:sz w:val="24"/>
          <w:szCs w:val="24"/>
        </w:rPr>
        <w:t xml:space="preserve"> e de outro lado o(s) promissário(s) </w:t>
      </w:r>
      <w:r w:rsidRPr="00530887">
        <w:rPr>
          <w:rFonts w:asciiTheme="minorHAnsi" w:hAnsiTheme="minorHAnsi" w:cs="Tahoma"/>
          <w:b/>
          <w:sz w:val="24"/>
          <w:szCs w:val="24"/>
        </w:rPr>
        <w:t>COMPRADOR(ES)</w:t>
      </w:r>
      <w:r w:rsidRPr="00530887">
        <w:rPr>
          <w:rFonts w:asciiTheme="minorHAnsi" w:hAnsiTheme="minorHAnsi" w:cs="Tahoma"/>
          <w:sz w:val="24"/>
          <w:szCs w:val="24"/>
        </w:rPr>
        <w:t xml:space="preserve"> nomeado(s) e qualificado(s) no item 02, e que o(s) promitente(s) </w:t>
      </w:r>
      <w:r w:rsidRPr="00530887">
        <w:rPr>
          <w:rFonts w:asciiTheme="minorHAnsi" w:hAnsiTheme="minorHAnsi" w:cs="Tahoma"/>
          <w:b/>
          <w:sz w:val="24"/>
          <w:szCs w:val="24"/>
        </w:rPr>
        <w:t>VENDEDOR(ES)</w:t>
      </w:r>
      <w:r w:rsidRPr="00530887">
        <w:rPr>
          <w:rFonts w:asciiTheme="minorHAnsi" w:hAnsiTheme="minorHAnsi" w:cs="Tahoma"/>
          <w:sz w:val="24"/>
          <w:szCs w:val="24"/>
        </w:rPr>
        <w:t xml:space="preserve">, promete(m) vender ao(s) promissário(s) </w:t>
      </w:r>
      <w:r w:rsidRPr="00530887">
        <w:rPr>
          <w:rFonts w:asciiTheme="minorHAnsi" w:hAnsiTheme="minorHAnsi" w:cs="Tahoma"/>
          <w:b/>
          <w:sz w:val="24"/>
          <w:szCs w:val="24"/>
        </w:rPr>
        <w:t>COMPRADOR(ES)</w:t>
      </w:r>
      <w:r w:rsidRPr="00530887">
        <w:rPr>
          <w:rFonts w:asciiTheme="minorHAnsi" w:hAnsiTheme="minorHAnsi" w:cs="Tahoma"/>
          <w:sz w:val="24"/>
          <w:szCs w:val="24"/>
        </w:rPr>
        <w:t>,e este(s) convenciona(m) adquirir-lhe(s),o imóvel descrito no item 03, pelo preço certo e ajustado de R$       , nos termos e condições estipuladas no item 04, que mutuamente outorgam e aceitam a saber:</w:t>
      </w:r>
    </w:p>
    <w:p w:rsidR="00530887" w:rsidRPr="00530887" w:rsidRDefault="00530887" w:rsidP="00530887">
      <w:pPr>
        <w:jc w:val="both"/>
        <w:rPr>
          <w:rFonts w:asciiTheme="minorHAnsi" w:hAnsiTheme="minorHAnsi" w:cs="Tahoma"/>
          <w:sz w:val="24"/>
          <w:szCs w:val="24"/>
        </w:rPr>
      </w:pPr>
    </w:p>
    <w:p w:rsidR="00530887" w:rsidRPr="00530887" w:rsidRDefault="00530887" w:rsidP="00530887">
      <w:pPr>
        <w:jc w:val="both"/>
        <w:rPr>
          <w:rFonts w:asciiTheme="minorHAnsi" w:hAnsiTheme="minorHAnsi" w:cs="Tahoma"/>
          <w:sz w:val="24"/>
          <w:szCs w:val="24"/>
        </w:rPr>
      </w:pPr>
      <w:r w:rsidRPr="00530887">
        <w:rPr>
          <w:rFonts w:asciiTheme="minorHAnsi" w:hAnsiTheme="minorHAnsi" w:cs="Tahoma"/>
          <w:b/>
          <w:sz w:val="24"/>
          <w:szCs w:val="24"/>
        </w:rPr>
        <w:t>ÍTEM 01 – PROMITENTE(S) VENDEDOR(ES)</w:t>
      </w:r>
    </w:p>
    <w:p w:rsidR="00530887" w:rsidRPr="00530887" w:rsidRDefault="00530887" w:rsidP="00530887">
      <w:pPr>
        <w:jc w:val="both"/>
        <w:rPr>
          <w:rFonts w:asciiTheme="minorHAnsi" w:hAnsiTheme="minorHAnsi" w:cs="Tahoma"/>
          <w:sz w:val="24"/>
          <w:szCs w:val="24"/>
        </w:rPr>
      </w:pPr>
    </w:p>
    <w:p w:rsidR="00530887" w:rsidRPr="00530887" w:rsidRDefault="00530887" w:rsidP="00530887">
      <w:pPr>
        <w:jc w:val="both"/>
        <w:rPr>
          <w:rFonts w:asciiTheme="minorHAnsi" w:hAnsiTheme="minorHAnsi" w:cs="Tahoma"/>
          <w:sz w:val="24"/>
          <w:szCs w:val="24"/>
        </w:rPr>
      </w:pPr>
      <w:r w:rsidRPr="00530887">
        <w:rPr>
          <w:rFonts w:asciiTheme="minorHAnsi" w:hAnsiTheme="minorHAnsi" w:cs="Tahoma"/>
          <w:b/>
          <w:sz w:val="24"/>
          <w:szCs w:val="24"/>
        </w:rPr>
        <w:t>ÍTEM 02 – PROMISSÁRIO(S) COMPRADOR(ES)</w:t>
      </w:r>
    </w:p>
    <w:p w:rsidR="00530887" w:rsidRPr="00530887" w:rsidRDefault="00530887" w:rsidP="00530887">
      <w:pPr>
        <w:jc w:val="both"/>
        <w:rPr>
          <w:rFonts w:asciiTheme="minorHAnsi" w:hAnsiTheme="minorHAnsi" w:cs="Tahoma"/>
          <w:b/>
          <w:sz w:val="24"/>
          <w:szCs w:val="24"/>
        </w:rPr>
      </w:pPr>
    </w:p>
    <w:p w:rsidR="00530887" w:rsidRPr="00530887" w:rsidRDefault="00530887" w:rsidP="00530887">
      <w:pPr>
        <w:jc w:val="both"/>
        <w:rPr>
          <w:rFonts w:asciiTheme="minorHAnsi" w:hAnsiTheme="minorHAnsi" w:cs="Tahoma"/>
          <w:sz w:val="24"/>
          <w:szCs w:val="24"/>
        </w:rPr>
      </w:pPr>
      <w:r w:rsidRPr="00530887">
        <w:rPr>
          <w:rFonts w:asciiTheme="minorHAnsi" w:hAnsiTheme="minorHAnsi" w:cs="Tahoma"/>
          <w:b/>
          <w:sz w:val="24"/>
          <w:szCs w:val="24"/>
        </w:rPr>
        <w:t>ÍTEM 03 – DESCRIÇÃO DO IMÓVEL</w:t>
      </w:r>
    </w:p>
    <w:p w:rsidR="00530887" w:rsidRPr="00530887" w:rsidRDefault="00530887" w:rsidP="00530887">
      <w:pPr>
        <w:jc w:val="both"/>
        <w:rPr>
          <w:rFonts w:asciiTheme="minorHAnsi" w:hAnsiTheme="minorHAnsi" w:cs="Tahoma"/>
          <w:b/>
          <w:sz w:val="24"/>
          <w:szCs w:val="24"/>
        </w:rPr>
      </w:pPr>
    </w:p>
    <w:p w:rsidR="00530887" w:rsidRPr="00530887" w:rsidRDefault="00530887" w:rsidP="00530887">
      <w:pPr>
        <w:jc w:val="both"/>
        <w:rPr>
          <w:rFonts w:asciiTheme="minorHAnsi" w:hAnsiTheme="minorHAnsi" w:cs="Tahoma"/>
          <w:sz w:val="24"/>
          <w:szCs w:val="24"/>
        </w:rPr>
      </w:pPr>
      <w:r w:rsidRPr="00530887">
        <w:rPr>
          <w:rFonts w:asciiTheme="minorHAnsi" w:hAnsiTheme="minorHAnsi" w:cs="Tahoma"/>
          <w:b/>
          <w:sz w:val="24"/>
          <w:szCs w:val="24"/>
        </w:rPr>
        <w:t>ÍTEM 04 – DO PREÇO E CONDIÇÕES DE PAGAMENTO</w:t>
      </w:r>
    </w:p>
    <w:p w:rsidR="00530887" w:rsidRPr="00530887" w:rsidRDefault="00530887" w:rsidP="00530887">
      <w:pPr>
        <w:jc w:val="both"/>
        <w:rPr>
          <w:rFonts w:asciiTheme="minorHAnsi" w:hAnsiTheme="minorHAnsi" w:cs="Tahoma"/>
          <w:b/>
          <w:sz w:val="24"/>
          <w:szCs w:val="24"/>
        </w:rPr>
      </w:pPr>
    </w:p>
    <w:p w:rsidR="00530887" w:rsidRPr="00530887" w:rsidRDefault="00530887" w:rsidP="00530887">
      <w:pPr>
        <w:jc w:val="both"/>
        <w:rPr>
          <w:rFonts w:asciiTheme="minorHAnsi" w:hAnsiTheme="minorHAnsi" w:cs="Tahoma"/>
          <w:sz w:val="24"/>
          <w:szCs w:val="24"/>
        </w:rPr>
      </w:pPr>
      <w:r w:rsidRPr="00530887">
        <w:rPr>
          <w:rFonts w:asciiTheme="minorHAnsi" w:hAnsiTheme="minorHAnsi" w:cs="Tahoma"/>
          <w:b/>
          <w:sz w:val="24"/>
          <w:szCs w:val="24"/>
        </w:rPr>
        <w:t>ÍTEM 05 – DA POSSE</w:t>
      </w:r>
    </w:p>
    <w:p w:rsidR="00530887" w:rsidRPr="00530887" w:rsidRDefault="00530887" w:rsidP="00530887">
      <w:pPr>
        <w:jc w:val="both"/>
        <w:rPr>
          <w:rFonts w:asciiTheme="minorHAnsi" w:hAnsiTheme="minorHAnsi" w:cs="Tahoma"/>
          <w:sz w:val="24"/>
          <w:szCs w:val="24"/>
        </w:rPr>
      </w:pPr>
    </w:p>
    <w:p w:rsidR="00530887" w:rsidRPr="00530887" w:rsidRDefault="00530887" w:rsidP="00530887">
      <w:pPr>
        <w:jc w:val="both"/>
        <w:rPr>
          <w:rFonts w:asciiTheme="minorHAnsi" w:hAnsiTheme="minorHAnsi" w:cs="Tahoma"/>
          <w:b/>
          <w:sz w:val="24"/>
          <w:szCs w:val="24"/>
        </w:rPr>
      </w:pPr>
      <w:r w:rsidRPr="00530887">
        <w:rPr>
          <w:rFonts w:asciiTheme="minorHAnsi" w:hAnsiTheme="minorHAnsi" w:cs="Tahoma"/>
          <w:sz w:val="24"/>
          <w:szCs w:val="24"/>
        </w:rPr>
        <w:t xml:space="preserve">O promitente vendedor obriga-se a entregar o imóvel ao promissário comprador, após a liberação do pagamento integral do valor venal do imóvel, conforme item </w:t>
      </w:r>
      <w:r w:rsidRPr="00530887">
        <w:rPr>
          <w:rFonts w:asciiTheme="minorHAnsi" w:hAnsiTheme="minorHAnsi" w:cs="Tahoma"/>
          <w:b/>
          <w:sz w:val="24"/>
          <w:szCs w:val="24"/>
        </w:rPr>
        <w:t>04</w:t>
      </w:r>
      <w:r w:rsidRPr="00530887">
        <w:rPr>
          <w:rFonts w:asciiTheme="minorHAnsi" w:hAnsiTheme="minorHAnsi" w:cs="Tahoma"/>
          <w:bCs/>
          <w:sz w:val="24"/>
          <w:szCs w:val="24"/>
        </w:rPr>
        <w:t>.</w:t>
      </w:r>
      <w:r w:rsidRPr="00530887">
        <w:rPr>
          <w:rFonts w:asciiTheme="minorHAnsi" w:hAnsiTheme="minorHAnsi" w:cs="Tahoma"/>
          <w:sz w:val="24"/>
          <w:szCs w:val="24"/>
        </w:rPr>
        <w:t xml:space="preserve"> A partir da transferência da posse do imóvel objeto do presente instrumento, o(s) promissário(s) </w:t>
      </w:r>
      <w:r w:rsidRPr="00530887">
        <w:rPr>
          <w:rFonts w:asciiTheme="minorHAnsi" w:hAnsiTheme="minorHAnsi" w:cs="Tahoma"/>
          <w:b/>
          <w:sz w:val="24"/>
          <w:szCs w:val="24"/>
        </w:rPr>
        <w:t>comprador(es)</w:t>
      </w:r>
      <w:r w:rsidRPr="00530887">
        <w:rPr>
          <w:rFonts w:asciiTheme="minorHAnsi" w:hAnsiTheme="minorHAnsi" w:cs="Tahoma"/>
          <w:sz w:val="24"/>
          <w:szCs w:val="24"/>
        </w:rPr>
        <w:t xml:space="preserve"> passa(m) a responder pelos impostos, taxas, despesas condominiais e outras despesas incidentes sobre o mesmo. Pelos débitos anteriores a essa data, ainda que lançados ou cobrados posteriormente a data da transferência da posse, o(s) promitente(s) </w:t>
      </w:r>
      <w:r w:rsidRPr="00530887">
        <w:rPr>
          <w:rFonts w:asciiTheme="minorHAnsi" w:hAnsiTheme="minorHAnsi" w:cs="Tahoma"/>
          <w:b/>
          <w:sz w:val="24"/>
          <w:szCs w:val="24"/>
        </w:rPr>
        <w:t>vendedor(es)</w:t>
      </w:r>
      <w:r w:rsidRPr="00530887">
        <w:rPr>
          <w:rFonts w:asciiTheme="minorHAnsi" w:hAnsiTheme="minorHAnsi" w:cs="Tahoma"/>
          <w:sz w:val="24"/>
          <w:szCs w:val="24"/>
        </w:rPr>
        <w:t xml:space="preserve"> será(ão) os únicos responsáveis.</w:t>
      </w:r>
    </w:p>
    <w:p w:rsidR="00530887" w:rsidRPr="00530887" w:rsidRDefault="00530887" w:rsidP="00530887">
      <w:pPr>
        <w:jc w:val="both"/>
        <w:rPr>
          <w:rFonts w:asciiTheme="minorHAnsi" w:hAnsiTheme="minorHAnsi" w:cs="Tahoma"/>
          <w:b/>
          <w:sz w:val="24"/>
          <w:szCs w:val="24"/>
        </w:rPr>
      </w:pPr>
    </w:p>
    <w:p w:rsidR="00530887" w:rsidRPr="00530887" w:rsidRDefault="00530887" w:rsidP="00530887">
      <w:pPr>
        <w:jc w:val="both"/>
        <w:rPr>
          <w:rFonts w:asciiTheme="minorHAnsi" w:hAnsiTheme="minorHAnsi" w:cs="Tahoma"/>
          <w:sz w:val="24"/>
          <w:szCs w:val="24"/>
        </w:rPr>
      </w:pPr>
      <w:r w:rsidRPr="00530887">
        <w:rPr>
          <w:rFonts w:asciiTheme="minorHAnsi" w:hAnsiTheme="minorHAnsi" w:cs="Tahoma"/>
          <w:b/>
          <w:sz w:val="24"/>
          <w:szCs w:val="24"/>
        </w:rPr>
        <w:t>ÍTEM 06 – DA ESCRITURA DEFINITIVA</w:t>
      </w:r>
    </w:p>
    <w:p w:rsidR="00530887" w:rsidRPr="00530887" w:rsidRDefault="00530887" w:rsidP="00530887">
      <w:pPr>
        <w:jc w:val="both"/>
        <w:rPr>
          <w:rFonts w:asciiTheme="minorHAnsi" w:hAnsiTheme="minorHAnsi" w:cs="Tahoma"/>
          <w:sz w:val="24"/>
          <w:szCs w:val="24"/>
        </w:rPr>
      </w:pPr>
    </w:p>
    <w:p w:rsidR="00530887" w:rsidRPr="00530887" w:rsidRDefault="00530887" w:rsidP="00530887">
      <w:pPr>
        <w:jc w:val="both"/>
        <w:rPr>
          <w:rFonts w:asciiTheme="minorHAnsi" w:hAnsiTheme="minorHAnsi" w:cs="Tahoma"/>
          <w:sz w:val="24"/>
          <w:szCs w:val="24"/>
        </w:rPr>
      </w:pPr>
      <w:r w:rsidRPr="00530887">
        <w:rPr>
          <w:rFonts w:asciiTheme="minorHAnsi" w:hAnsiTheme="minorHAnsi" w:cs="Tahoma"/>
          <w:sz w:val="24"/>
          <w:szCs w:val="24"/>
        </w:rPr>
        <w:t xml:space="preserve">À escritura pública definitiva será lavrada em nome do(s) comprador(es), e registrada junto ao Cartório de Registro de Imóveis da  </w:t>
      </w:r>
      <w:r>
        <w:rPr>
          <w:rFonts w:asciiTheme="minorHAnsi" w:hAnsiTheme="minorHAnsi" w:cs="Tahoma"/>
          <w:sz w:val="24"/>
          <w:szCs w:val="24"/>
        </w:rPr>
        <w:t>_____</w:t>
      </w:r>
      <w:r w:rsidRPr="00530887">
        <w:rPr>
          <w:rFonts w:asciiTheme="minorHAnsi" w:hAnsiTheme="minorHAnsi" w:cs="Tahoma"/>
          <w:sz w:val="24"/>
          <w:szCs w:val="24"/>
        </w:rPr>
        <w:t xml:space="preserve">  zona desta Comarca.</w:t>
      </w:r>
    </w:p>
    <w:p w:rsidR="00530887" w:rsidRPr="00530887" w:rsidRDefault="00530887" w:rsidP="00530887">
      <w:pPr>
        <w:jc w:val="both"/>
        <w:rPr>
          <w:rFonts w:asciiTheme="minorHAnsi" w:hAnsiTheme="minorHAnsi" w:cs="Tahoma"/>
          <w:b/>
          <w:sz w:val="24"/>
          <w:szCs w:val="24"/>
        </w:rPr>
      </w:pPr>
    </w:p>
    <w:p w:rsidR="00530887" w:rsidRPr="00530887" w:rsidRDefault="00530887" w:rsidP="00530887">
      <w:pPr>
        <w:jc w:val="both"/>
        <w:rPr>
          <w:rFonts w:asciiTheme="minorHAnsi" w:hAnsiTheme="minorHAnsi" w:cs="Tahoma"/>
          <w:sz w:val="24"/>
          <w:szCs w:val="24"/>
        </w:rPr>
      </w:pPr>
      <w:r w:rsidRPr="00530887">
        <w:rPr>
          <w:rFonts w:asciiTheme="minorHAnsi" w:hAnsiTheme="minorHAnsi" w:cs="Tahoma"/>
          <w:b/>
          <w:sz w:val="24"/>
          <w:szCs w:val="24"/>
        </w:rPr>
        <w:t>ÍTEM 07 – DA DOCUMENTAÇÃO</w:t>
      </w:r>
    </w:p>
    <w:p w:rsidR="00530887" w:rsidRPr="00530887" w:rsidRDefault="00530887" w:rsidP="00530887">
      <w:pPr>
        <w:jc w:val="both"/>
        <w:rPr>
          <w:rFonts w:asciiTheme="minorHAnsi" w:hAnsiTheme="minorHAnsi" w:cs="Tahoma"/>
          <w:sz w:val="24"/>
          <w:szCs w:val="24"/>
        </w:rPr>
      </w:pPr>
    </w:p>
    <w:p w:rsidR="00530887" w:rsidRPr="00530887" w:rsidRDefault="00530887" w:rsidP="00530887">
      <w:pPr>
        <w:pStyle w:val="Corpodetexto"/>
        <w:rPr>
          <w:rFonts w:asciiTheme="minorHAnsi" w:hAnsiTheme="minorHAnsi" w:cs="Tahoma"/>
          <w:sz w:val="24"/>
          <w:szCs w:val="24"/>
        </w:rPr>
      </w:pPr>
      <w:r w:rsidRPr="00530887">
        <w:rPr>
          <w:rFonts w:asciiTheme="minorHAnsi" w:hAnsiTheme="minorHAnsi" w:cs="Tahoma"/>
          <w:sz w:val="24"/>
          <w:szCs w:val="24"/>
        </w:rPr>
        <w:lastRenderedPageBreak/>
        <w:t>O(s) Vendedor(es) se obriga(m) a entregar ao(s) Comprador(es) na ocasião da lavratura da escritura, matrícula atualizada, carnê I.P.T.U. devidamente pago até a data da lavratura da escritura definitiva, luz, água e esgoto quitados, certidão de débito municipal do imóvel, certidões pessoais (justiça federal, cartório de protesto e distribuições cíveis), e demais documentos necessários para a Outorga da escritura.</w:t>
      </w:r>
    </w:p>
    <w:p w:rsidR="00530887" w:rsidRPr="00530887" w:rsidRDefault="00530887" w:rsidP="00530887">
      <w:pPr>
        <w:jc w:val="both"/>
        <w:rPr>
          <w:rFonts w:asciiTheme="minorHAnsi" w:hAnsiTheme="minorHAnsi" w:cs="Tahoma"/>
          <w:b/>
          <w:sz w:val="24"/>
          <w:szCs w:val="24"/>
        </w:rPr>
      </w:pPr>
    </w:p>
    <w:p w:rsidR="00530887" w:rsidRPr="00530887" w:rsidRDefault="00530887" w:rsidP="00530887">
      <w:pPr>
        <w:jc w:val="both"/>
        <w:rPr>
          <w:rFonts w:asciiTheme="minorHAnsi" w:hAnsiTheme="minorHAnsi" w:cs="Tahoma"/>
          <w:sz w:val="24"/>
          <w:szCs w:val="24"/>
        </w:rPr>
      </w:pPr>
      <w:r w:rsidRPr="00530887">
        <w:rPr>
          <w:rFonts w:asciiTheme="minorHAnsi" w:hAnsiTheme="minorHAnsi" w:cs="Tahoma"/>
          <w:b/>
          <w:sz w:val="24"/>
          <w:szCs w:val="24"/>
        </w:rPr>
        <w:t>ÍTEM 08 – DA IRREVOGABILIDADE E IRRETRATABILIDADE</w:t>
      </w:r>
    </w:p>
    <w:p w:rsidR="00530887" w:rsidRPr="00530887" w:rsidRDefault="00530887" w:rsidP="00530887">
      <w:pPr>
        <w:jc w:val="both"/>
        <w:rPr>
          <w:rFonts w:asciiTheme="minorHAnsi" w:hAnsiTheme="minorHAnsi" w:cs="Tahoma"/>
          <w:sz w:val="24"/>
          <w:szCs w:val="24"/>
        </w:rPr>
      </w:pPr>
    </w:p>
    <w:p w:rsidR="00530887" w:rsidRPr="00530887" w:rsidRDefault="00530887" w:rsidP="00530887">
      <w:pPr>
        <w:jc w:val="both"/>
        <w:rPr>
          <w:rFonts w:asciiTheme="minorHAnsi" w:hAnsiTheme="minorHAnsi" w:cs="Tahoma"/>
          <w:sz w:val="24"/>
          <w:szCs w:val="24"/>
        </w:rPr>
      </w:pPr>
      <w:r w:rsidRPr="00530887">
        <w:rPr>
          <w:rFonts w:asciiTheme="minorHAnsi" w:hAnsiTheme="minorHAnsi" w:cs="Tahoma"/>
          <w:sz w:val="24"/>
          <w:szCs w:val="24"/>
        </w:rPr>
        <w:t xml:space="preserve">O presente contrato negócio é estabelecido em caráter irrevogável e irretratável, extensivo aos herdeiros e sucessores dos contratantes, a qualquer título, não comportando de parte a parte, direito de arrependimento, </w:t>
      </w:r>
      <w:r w:rsidRPr="00530887">
        <w:rPr>
          <w:rFonts w:asciiTheme="minorHAnsi" w:hAnsiTheme="minorHAnsi" w:cs="Tahoma"/>
          <w:b/>
          <w:sz w:val="24"/>
          <w:szCs w:val="24"/>
        </w:rPr>
        <w:t>conforme os artigos 417 à 420 do Novo Código Civil brasileiro, Lei 10.406/2002.</w:t>
      </w:r>
    </w:p>
    <w:p w:rsidR="00530887" w:rsidRPr="00530887" w:rsidRDefault="00530887" w:rsidP="00530887">
      <w:pPr>
        <w:jc w:val="both"/>
        <w:rPr>
          <w:rFonts w:asciiTheme="minorHAnsi" w:hAnsiTheme="minorHAnsi" w:cs="Tahoma"/>
          <w:b/>
          <w:sz w:val="24"/>
          <w:szCs w:val="24"/>
        </w:rPr>
      </w:pPr>
    </w:p>
    <w:p w:rsidR="00530887" w:rsidRPr="00530887" w:rsidRDefault="00530887" w:rsidP="00530887">
      <w:pPr>
        <w:jc w:val="both"/>
        <w:rPr>
          <w:rFonts w:asciiTheme="minorHAnsi" w:hAnsiTheme="minorHAnsi" w:cs="Tahoma"/>
          <w:sz w:val="24"/>
          <w:szCs w:val="24"/>
        </w:rPr>
      </w:pPr>
      <w:r w:rsidRPr="00530887">
        <w:rPr>
          <w:rFonts w:asciiTheme="minorHAnsi" w:hAnsiTheme="minorHAnsi" w:cs="Tahoma"/>
          <w:b/>
          <w:sz w:val="24"/>
          <w:szCs w:val="24"/>
        </w:rPr>
        <w:t>ÍTEM 09 – DECLARAÇÕES FINAIS</w:t>
      </w:r>
    </w:p>
    <w:p w:rsidR="00530887" w:rsidRPr="00530887" w:rsidRDefault="00530887" w:rsidP="00530887">
      <w:pPr>
        <w:jc w:val="both"/>
        <w:rPr>
          <w:rFonts w:asciiTheme="minorHAnsi" w:hAnsiTheme="minorHAnsi" w:cs="Tahoma"/>
          <w:sz w:val="24"/>
          <w:szCs w:val="24"/>
        </w:rPr>
      </w:pPr>
    </w:p>
    <w:p w:rsidR="00530887" w:rsidRPr="00530887" w:rsidRDefault="00530887" w:rsidP="00530887">
      <w:pPr>
        <w:jc w:val="both"/>
        <w:rPr>
          <w:rFonts w:asciiTheme="minorHAnsi" w:hAnsiTheme="minorHAnsi" w:cs="Tahoma"/>
          <w:sz w:val="24"/>
          <w:szCs w:val="24"/>
        </w:rPr>
      </w:pPr>
      <w:r w:rsidRPr="00530887">
        <w:rPr>
          <w:rFonts w:asciiTheme="minorHAnsi" w:hAnsiTheme="minorHAnsi" w:cs="Tahoma"/>
          <w:sz w:val="24"/>
          <w:szCs w:val="24"/>
        </w:rPr>
        <w:t xml:space="preserve">O(s) promissário(s) </w:t>
      </w:r>
      <w:r w:rsidRPr="00530887">
        <w:rPr>
          <w:rFonts w:asciiTheme="minorHAnsi" w:hAnsiTheme="minorHAnsi" w:cs="Tahoma"/>
          <w:b/>
          <w:sz w:val="24"/>
          <w:szCs w:val="24"/>
        </w:rPr>
        <w:t>COMPRADOR(ES)</w:t>
      </w:r>
      <w:r w:rsidRPr="00530887">
        <w:rPr>
          <w:rFonts w:asciiTheme="minorHAnsi" w:hAnsiTheme="minorHAnsi" w:cs="Tahoma"/>
          <w:sz w:val="24"/>
          <w:szCs w:val="24"/>
        </w:rPr>
        <w:t>, concorda(m) que todas as despesas com a transferência de débito ou escritura definitiva, tais como: imposto de transmissão, laudêmio se houver, (taxa de transferência, seguro antecipado, FCVS, taxa de inscrição e expediente), no caso de transferência, escritura, registro de cartório e despachante, corram, exclusivamente por sua conta.</w:t>
      </w:r>
    </w:p>
    <w:p w:rsidR="00530887" w:rsidRPr="00530887" w:rsidRDefault="00530887" w:rsidP="00530887">
      <w:pPr>
        <w:jc w:val="both"/>
        <w:rPr>
          <w:rFonts w:asciiTheme="minorHAnsi" w:hAnsiTheme="minorHAnsi" w:cs="Tahoma"/>
          <w:sz w:val="24"/>
          <w:szCs w:val="24"/>
        </w:rPr>
      </w:pPr>
      <w:r w:rsidRPr="00530887">
        <w:rPr>
          <w:rFonts w:asciiTheme="minorHAnsi" w:hAnsiTheme="minorHAnsi" w:cs="Tahoma"/>
          <w:sz w:val="24"/>
          <w:szCs w:val="24"/>
        </w:rPr>
        <w:t xml:space="preserve">A) O(S) promitente(s) </w:t>
      </w:r>
      <w:r w:rsidRPr="00530887">
        <w:rPr>
          <w:rFonts w:asciiTheme="minorHAnsi" w:hAnsiTheme="minorHAnsi" w:cs="Tahoma"/>
          <w:b/>
          <w:sz w:val="24"/>
          <w:szCs w:val="24"/>
        </w:rPr>
        <w:t>VENDEDOR(ES)</w:t>
      </w:r>
      <w:r w:rsidRPr="00530887">
        <w:rPr>
          <w:rFonts w:asciiTheme="minorHAnsi" w:hAnsiTheme="minorHAnsi" w:cs="Tahoma"/>
          <w:sz w:val="24"/>
          <w:szCs w:val="24"/>
        </w:rPr>
        <w:t>, compromete(em)-se desde já a providenciar(em), todas as quitações fiscais do referido imóvel.</w:t>
      </w:r>
    </w:p>
    <w:p w:rsidR="00530887" w:rsidRPr="00530887" w:rsidRDefault="00530887" w:rsidP="00530887">
      <w:pPr>
        <w:jc w:val="both"/>
        <w:rPr>
          <w:rFonts w:asciiTheme="minorHAnsi" w:hAnsiTheme="minorHAnsi" w:cs="Tahoma"/>
          <w:sz w:val="24"/>
          <w:szCs w:val="24"/>
        </w:rPr>
      </w:pPr>
      <w:r w:rsidRPr="00530887">
        <w:rPr>
          <w:rFonts w:asciiTheme="minorHAnsi" w:hAnsiTheme="minorHAnsi" w:cs="Tahoma"/>
          <w:sz w:val="24"/>
          <w:szCs w:val="24"/>
        </w:rPr>
        <w:t>B) O(S) promitente(s)</w:t>
      </w:r>
      <w:r w:rsidRPr="00530887">
        <w:rPr>
          <w:rFonts w:asciiTheme="minorHAnsi" w:hAnsiTheme="minorHAnsi" w:cs="Tahoma"/>
          <w:b/>
          <w:sz w:val="24"/>
          <w:szCs w:val="24"/>
        </w:rPr>
        <w:t xml:space="preserve"> VENDEDOR(ES)</w:t>
      </w:r>
      <w:r w:rsidRPr="00530887">
        <w:rPr>
          <w:rFonts w:asciiTheme="minorHAnsi" w:hAnsiTheme="minorHAnsi" w:cs="Tahoma"/>
          <w:sz w:val="24"/>
          <w:szCs w:val="24"/>
        </w:rPr>
        <w:t xml:space="preserve"> declara(m) ter(em) feito a venda boa, firme e valiosa, e que responderá(ão), por evicção de direito.</w:t>
      </w:r>
    </w:p>
    <w:p w:rsidR="00530887" w:rsidRPr="00530887" w:rsidRDefault="00530887" w:rsidP="00530887">
      <w:pPr>
        <w:jc w:val="both"/>
        <w:rPr>
          <w:rFonts w:asciiTheme="minorHAnsi" w:hAnsiTheme="minorHAnsi" w:cs="Tahoma"/>
          <w:sz w:val="24"/>
          <w:szCs w:val="24"/>
        </w:rPr>
      </w:pPr>
      <w:r w:rsidRPr="00530887">
        <w:rPr>
          <w:rFonts w:asciiTheme="minorHAnsi" w:hAnsiTheme="minorHAnsi" w:cs="Tahoma"/>
          <w:sz w:val="24"/>
          <w:szCs w:val="24"/>
        </w:rPr>
        <w:t xml:space="preserve">C) Fica declarado, que este instrumento é irrevogável, estando incurso nos </w:t>
      </w:r>
      <w:r w:rsidRPr="00530887">
        <w:rPr>
          <w:rFonts w:asciiTheme="minorHAnsi" w:hAnsiTheme="minorHAnsi" w:cs="Tahoma"/>
          <w:b/>
          <w:sz w:val="24"/>
          <w:szCs w:val="24"/>
        </w:rPr>
        <w:t>Artigos 417 à 420 do Código Civil brasileiro.</w:t>
      </w:r>
    </w:p>
    <w:p w:rsidR="00530887" w:rsidRPr="00530887" w:rsidRDefault="00530887" w:rsidP="00530887">
      <w:pPr>
        <w:jc w:val="both"/>
        <w:rPr>
          <w:rFonts w:asciiTheme="minorHAnsi" w:hAnsiTheme="minorHAnsi" w:cs="Tahoma"/>
          <w:sz w:val="24"/>
          <w:szCs w:val="24"/>
        </w:rPr>
      </w:pPr>
      <w:r w:rsidRPr="00530887">
        <w:rPr>
          <w:rFonts w:asciiTheme="minorHAnsi" w:hAnsiTheme="minorHAnsi" w:cs="Tahoma"/>
          <w:sz w:val="24"/>
          <w:szCs w:val="24"/>
        </w:rPr>
        <w:t xml:space="preserve">D) As partes elegem o foro da comarca de </w:t>
      </w:r>
      <w:r w:rsidRPr="00530887">
        <w:rPr>
          <w:rFonts w:asciiTheme="minorHAnsi" w:hAnsiTheme="minorHAnsi" w:cs="Tahoma"/>
          <w:b/>
          <w:bCs/>
          <w:sz w:val="24"/>
          <w:szCs w:val="24"/>
        </w:rPr>
        <w:t>XXXXXXXXX</w:t>
      </w:r>
      <w:r w:rsidRPr="00530887">
        <w:rPr>
          <w:rFonts w:asciiTheme="minorHAnsi" w:hAnsiTheme="minorHAnsi" w:cs="Tahoma"/>
          <w:sz w:val="24"/>
          <w:szCs w:val="24"/>
        </w:rPr>
        <w:t>, para dirimirem quaisquer dúvidas oriundas do presente instrumento, renunciando a qualquer outro por mais especial que se apresente.</w:t>
      </w:r>
    </w:p>
    <w:p w:rsidR="00530887" w:rsidRPr="00530887" w:rsidRDefault="00530887" w:rsidP="00530887">
      <w:pPr>
        <w:jc w:val="both"/>
        <w:rPr>
          <w:rFonts w:asciiTheme="minorHAnsi" w:hAnsiTheme="minorHAnsi" w:cs="Tahoma"/>
          <w:sz w:val="24"/>
          <w:szCs w:val="24"/>
        </w:rPr>
      </w:pPr>
      <w:r w:rsidRPr="00530887">
        <w:rPr>
          <w:rFonts w:asciiTheme="minorHAnsi" w:hAnsiTheme="minorHAnsi" w:cs="Tahoma"/>
          <w:sz w:val="24"/>
          <w:szCs w:val="24"/>
        </w:rPr>
        <w:t>E) – O presente instrumento obriga em todos os seus termos, itens e condições os contratantes por si mesmos, seus bens, herdeiros e sucessores a qualquer título.</w:t>
      </w:r>
    </w:p>
    <w:p w:rsidR="00530887" w:rsidRPr="00530887" w:rsidRDefault="00530887" w:rsidP="00530887">
      <w:pPr>
        <w:jc w:val="both"/>
        <w:rPr>
          <w:rFonts w:asciiTheme="minorHAnsi" w:hAnsiTheme="minorHAnsi" w:cs="Tahoma"/>
          <w:sz w:val="24"/>
          <w:szCs w:val="24"/>
        </w:rPr>
      </w:pPr>
      <w:r w:rsidRPr="00530887">
        <w:rPr>
          <w:rFonts w:asciiTheme="minorHAnsi" w:hAnsiTheme="minorHAnsi" w:cs="Tahoma"/>
          <w:sz w:val="24"/>
          <w:szCs w:val="24"/>
        </w:rPr>
        <w:t xml:space="preserve">F) O(S) promitente(s) </w:t>
      </w:r>
      <w:r w:rsidRPr="00530887">
        <w:rPr>
          <w:rFonts w:asciiTheme="minorHAnsi" w:hAnsiTheme="minorHAnsi" w:cs="Tahoma"/>
          <w:b/>
          <w:sz w:val="24"/>
          <w:szCs w:val="24"/>
        </w:rPr>
        <w:t>VENDEDOR(ES)</w:t>
      </w:r>
      <w:r w:rsidRPr="00530887">
        <w:rPr>
          <w:rFonts w:asciiTheme="minorHAnsi" w:hAnsiTheme="minorHAnsi" w:cs="Tahoma"/>
          <w:sz w:val="24"/>
          <w:szCs w:val="24"/>
        </w:rPr>
        <w:t xml:space="preserve">, compromete(em)-se desde já a efetuar o pagamento a </w:t>
      </w:r>
      <w:r w:rsidRPr="00530887">
        <w:rPr>
          <w:rFonts w:asciiTheme="minorHAnsi" w:hAnsiTheme="minorHAnsi" w:cs="Tahoma"/>
          <w:b/>
          <w:sz w:val="24"/>
          <w:szCs w:val="24"/>
        </w:rPr>
        <w:t xml:space="preserve">(CORRETOR DE IMÓVEIS – CRECI N.º) </w:t>
      </w:r>
      <w:r w:rsidRPr="00530887">
        <w:rPr>
          <w:rFonts w:asciiTheme="minorHAnsi" w:hAnsiTheme="minorHAnsi" w:cs="Tahoma"/>
          <w:sz w:val="24"/>
          <w:szCs w:val="24"/>
        </w:rPr>
        <w:t xml:space="preserve">, no ato do recebimento do sinal, correspondente a </w:t>
      </w:r>
      <w:r w:rsidRPr="00530887">
        <w:rPr>
          <w:rFonts w:asciiTheme="minorHAnsi" w:hAnsiTheme="minorHAnsi" w:cs="Tahoma"/>
          <w:b/>
          <w:sz w:val="24"/>
          <w:szCs w:val="24"/>
        </w:rPr>
        <w:t>R$ ___ (___________)</w:t>
      </w:r>
      <w:r w:rsidRPr="00530887">
        <w:rPr>
          <w:rFonts w:asciiTheme="minorHAnsi" w:hAnsiTheme="minorHAnsi" w:cs="Tahoma"/>
          <w:sz w:val="24"/>
          <w:szCs w:val="24"/>
        </w:rPr>
        <w:t xml:space="preserve"> a título de comissão pela intermediação ora realizada </w:t>
      </w:r>
    </w:p>
    <w:p w:rsidR="00530887" w:rsidRDefault="00530887" w:rsidP="00530887">
      <w:pPr>
        <w:jc w:val="both"/>
        <w:rPr>
          <w:rFonts w:asciiTheme="minorHAnsi" w:hAnsiTheme="minorHAnsi" w:cs="Tahoma"/>
          <w:sz w:val="24"/>
          <w:szCs w:val="24"/>
        </w:rPr>
      </w:pPr>
    </w:p>
    <w:p w:rsidR="00530887" w:rsidRPr="00530887" w:rsidRDefault="00530887" w:rsidP="00530887">
      <w:pPr>
        <w:jc w:val="both"/>
        <w:rPr>
          <w:rFonts w:asciiTheme="minorHAnsi" w:hAnsiTheme="minorHAnsi" w:cs="Tahoma"/>
          <w:sz w:val="24"/>
          <w:szCs w:val="24"/>
        </w:rPr>
      </w:pPr>
      <w:r w:rsidRPr="00530887">
        <w:rPr>
          <w:rFonts w:asciiTheme="minorHAnsi" w:hAnsiTheme="minorHAnsi" w:cs="Tahoma"/>
          <w:sz w:val="24"/>
          <w:szCs w:val="24"/>
        </w:rPr>
        <w:t>E, assim, por se acharem justos e contratados, as partes assinam o presente instrumento em 03(três) vias de igual teor e forma para um só efeito.</w:t>
      </w:r>
    </w:p>
    <w:p w:rsidR="00530887" w:rsidRDefault="00530887" w:rsidP="00530887">
      <w:pPr>
        <w:pStyle w:val="Ttulo1"/>
        <w:jc w:val="both"/>
        <w:rPr>
          <w:rFonts w:asciiTheme="minorHAnsi" w:hAnsiTheme="minorHAnsi" w:cs="Arial"/>
          <w:b w:val="0"/>
          <w:i w:val="0"/>
          <w:sz w:val="24"/>
          <w:szCs w:val="24"/>
        </w:rPr>
      </w:pPr>
    </w:p>
    <w:p w:rsidR="00530887" w:rsidRDefault="00530887" w:rsidP="00530887">
      <w:pPr>
        <w:pStyle w:val="Ttulo1"/>
        <w:jc w:val="both"/>
        <w:rPr>
          <w:rFonts w:asciiTheme="minorHAnsi" w:hAnsiTheme="minorHAnsi" w:cs="Arial"/>
          <w:b w:val="0"/>
          <w:i w:val="0"/>
          <w:sz w:val="24"/>
          <w:szCs w:val="24"/>
        </w:rPr>
        <w:sectPr w:rsidR="00530887" w:rsidSect="0053088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340" w:footer="170" w:gutter="0"/>
          <w:cols w:space="708"/>
          <w:docGrid w:linePitch="360"/>
        </w:sectPr>
      </w:pPr>
    </w:p>
    <w:p w:rsidR="00E57321" w:rsidRDefault="00E57321" w:rsidP="00530887">
      <w:pPr>
        <w:pStyle w:val="Ttulo1"/>
        <w:jc w:val="both"/>
        <w:rPr>
          <w:rFonts w:asciiTheme="minorHAnsi" w:hAnsiTheme="minorHAnsi" w:cs="Arial"/>
          <w:b w:val="0"/>
          <w:i w:val="0"/>
          <w:sz w:val="24"/>
          <w:szCs w:val="24"/>
        </w:rPr>
      </w:pPr>
    </w:p>
    <w:p w:rsidR="00530887" w:rsidRPr="00350A40" w:rsidRDefault="00530887" w:rsidP="00530887">
      <w:pPr>
        <w:pStyle w:val="Ttulo1"/>
        <w:jc w:val="both"/>
      </w:pPr>
      <w:r>
        <w:rPr>
          <w:rFonts w:asciiTheme="minorHAnsi" w:hAnsiTheme="minorHAnsi" w:cs="Arial"/>
          <w:b w:val="0"/>
          <w:i w:val="0"/>
          <w:sz w:val="24"/>
          <w:szCs w:val="24"/>
        </w:rPr>
        <w:t>CIDADE</w:t>
      </w:r>
      <w:r w:rsidRPr="00585791">
        <w:rPr>
          <w:rFonts w:asciiTheme="minorHAnsi" w:hAnsiTheme="minorHAnsi" w:cs="Arial"/>
          <w:b w:val="0"/>
          <w:i w:val="0"/>
          <w:sz w:val="24"/>
          <w:szCs w:val="24"/>
        </w:rPr>
        <w:t>-</w:t>
      </w:r>
      <w:r>
        <w:rPr>
          <w:rFonts w:asciiTheme="minorHAnsi" w:hAnsiTheme="minorHAnsi" w:cs="Arial"/>
          <w:b w:val="0"/>
          <w:i w:val="0"/>
          <w:sz w:val="24"/>
          <w:szCs w:val="24"/>
        </w:rPr>
        <w:t>UF</w:t>
      </w:r>
      <w:r w:rsidRPr="00585791">
        <w:rPr>
          <w:rFonts w:asciiTheme="minorHAnsi" w:hAnsiTheme="minorHAnsi" w:cs="Arial"/>
          <w:b w:val="0"/>
          <w:i w:val="0"/>
          <w:sz w:val="24"/>
          <w:szCs w:val="24"/>
        </w:rPr>
        <w:t xml:space="preserve">, </w:t>
      </w:r>
      <w:r>
        <w:rPr>
          <w:rFonts w:asciiTheme="minorHAnsi" w:hAnsiTheme="minorHAnsi" w:cs="Arial"/>
          <w:b w:val="0"/>
          <w:i w:val="0"/>
          <w:sz w:val="24"/>
          <w:szCs w:val="24"/>
        </w:rPr>
        <w:t>__ de_________ de</w:t>
      </w:r>
      <w:r w:rsidRPr="00585791">
        <w:rPr>
          <w:rFonts w:asciiTheme="minorHAnsi" w:hAnsiTheme="minorHAnsi" w:cs="Arial"/>
          <w:b w:val="0"/>
          <w:i w:val="0"/>
          <w:sz w:val="24"/>
          <w:szCs w:val="24"/>
        </w:rPr>
        <w:t>201_</w:t>
      </w:r>
    </w:p>
    <w:p w:rsidR="00530887" w:rsidRDefault="00530887" w:rsidP="00530887">
      <w:pPr>
        <w:rPr>
          <w:rFonts w:asciiTheme="minorHAnsi" w:hAnsiTheme="minorHAnsi"/>
          <w:sz w:val="24"/>
          <w:szCs w:val="24"/>
        </w:rPr>
      </w:pPr>
    </w:p>
    <w:p w:rsidR="00530887" w:rsidRDefault="00530887" w:rsidP="00530887">
      <w:pPr>
        <w:rPr>
          <w:rFonts w:asciiTheme="minorHAnsi" w:hAnsiTheme="minorHAnsi"/>
          <w:sz w:val="24"/>
          <w:szCs w:val="24"/>
        </w:rPr>
      </w:pPr>
    </w:p>
    <w:p w:rsidR="00530887" w:rsidRDefault="00530887" w:rsidP="00530887">
      <w:pPr>
        <w:rPr>
          <w:rFonts w:asciiTheme="minorHAnsi" w:hAnsiTheme="minorHAnsi"/>
          <w:sz w:val="24"/>
          <w:szCs w:val="24"/>
        </w:rPr>
        <w:sectPr w:rsidR="00530887" w:rsidSect="00530887">
          <w:type w:val="continuous"/>
          <w:pgSz w:w="11906" w:h="16838"/>
          <w:pgMar w:top="1417" w:right="1701" w:bottom="1417" w:left="1701" w:header="340" w:footer="170" w:gutter="0"/>
          <w:cols w:space="708"/>
          <w:docGrid w:linePitch="360"/>
        </w:sectPr>
      </w:pPr>
    </w:p>
    <w:p w:rsidR="00E57321" w:rsidRDefault="00530887" w:rsidP="00E57321">
      <w:pPr>
        <w:rPr>
          <w:rFonts w:asciiTheme="minorHAnsi" w:hAnsiTheme="minorHAnsi"/>
          <w:sz w:val="24"/>
          <w:szCs w:val="24"/>
        </w:rPr>
        <w:sectPr w:rsidR="00E57321" w:rsidSect="00530887">
          <w:type w:val="continuous"/>
          <w:pgSz w:w="11906" w:h="16838"/>
          <w:pgMar w:top="1417" w:right="1701" w:bottom="1417" w:left="1701" w:header="340" w:footer="170" w:gutter="0"/>
          <w:cols w:space="708"/>
          <w:docGrid w:linePitch="360"/>
        </w:sectPr>
      </w:pPr>
      <w:r w:rsidRPr="00FF6E2F">
        <w:rPr>
          <w:rFonts w:asciiTheme="minorHAnsi" w:hAnsiTheme="minorHAnsi"/>
          <w:sz w:val="24"/>
          <w:szCs w:val="24"/>
        </w:rPr>
        <w:lastRenderedPageBreak/>
        <w:t>____________________________</w:t>
      </w:r>
      <w:r w:rsidR="00E57321" w:rsidRPr="00FF6E2F">
        <w:rPr>
          <w:rFonts w:asciiTheme="minorHAnsi" w:hAnsiTheme="minorHAnsi"/>
          <w:sz w:val="24"/>
          <w:szCs w:val="24"/>
        </w:rPr>
        <w:t>____________________________</w:t>
      </w:r>
      <w:r w:rsidR="00E57321" w:rsidRPr="00FF6E2F">
        <w:rPr>
          <w:rFonts w:asciiTheme="minorHAnsi" w:hAnsiTheme="minorHAnsi"/>
          <w:sz w:val="24"/>
          <w:szCs w:val="24"/>
        </w:rPr>
        <w:br/>
      </w:r>
    </w:p>
    <w:p w:rsidR="00530887" w:rsidRDefault="00530887" w:rsidP="0053088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Vendedor</w:t>
      </w:r>
      <w:r w:rsidR="00E57321">
        <w:rPr>
          <w:rFonts w:asciiTheme="minorHAnsi" w:hAnsiTheme="minorHAnsi"/>
          <w:sz w:val="24"/>
          <w:szCs w:val="24"/>
        </w:rPr>
        <w:t xml:space="preserve">                                                           Cônjuge</w:t>
      </w:r>
    </w:p>
    <w:p w:rsidR="00530887" w:rsidRDefault="00530887" w:rsidP="00530887">
      <w:pPr>
        <w:rPr>
          <w:rFonts w:asciiTheme="minorHAnsi" w:hAnsiTheme="minorHAnsi"/>
          <w:sz w:val="24"/>
          <w:szCs w:val="24"/>
        </w:rPr>
      </w:pPr>
    </w:p>
    <w:p w:rsidR="00E57321" w:rsidRDefault="00E57321" w:rsidP="00E57321">
      <w:pPr>
        <w:rPr>
          <w:rFonts w:asciiTheme="minorHAnsi" w:hAnsiTheme="minorHAnsi"/>
          <w:sz w:val="24"/>
          <w:szCs w:val="24"/>
        </w:rPr>
        <w:sectPr w:rsidR="00E57321" w:rsidSect="00530887">
          <w:type w:val="continuous"/>
          <w:pgSz w:w="11906" w:h="16838"/>
          <w:pgMar w:top="1417" w:right="1701" w:bottom="1417" w:left="1701" w:header="340" w:footer="170" w:gutter="0"/>
          <w:cols w:space="708"/>
          <w:docGrid w:linePitch="360"/>
        </w:sectPr>
      </w:pPr>
      <w:r w:rsidRPr="00FF6E2F">
        <w:rPr>
          <w:rFonts w:asciiTheme="minorHAnsi" w:hAnsiTheme="minorHAnsi"/>
          <w:sz w:val="24"/>
          <w:szCs w:val="24"/>
        </w:rPr>
        <w:t>________________________________________________________</w:t>
      </w:r>
      <w:r w:rsidRPr="00FF6E2F">
        <w:rPr>
          <w:rFonts w:asciiTheme="minorHAnsi" w:hAnsiTheme="minorHAnsi"/>
          <w:sz w:val="24"/>
          <w:szCs w:val="24"/>
        </w:rPr>
        <w:br/>
      </w:r>
    </w:p>
    <w:p w:rsidR="00E57321" w:rsidRDefault="00E57321" w:rsidP="00E5732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Comprador                                                         Cônjuge</w:t>
      </w:r>
    </w:p>
    <w:p w:rsidR="00530887" w:rsidRDefault="00530887" w:rsidP="00530887">
      <w:pPr>
        <w:rPr>
          <w:rFonts w:asciiTheme="minorHAnsi" w:hAnsiTheme="minorHAnsi"/>
          <w:sz w:val="24"/>
          <w:szCs w:val="24"/>
        </w:rPr>
      </w:pPr>
    </w:p>
    <w:p w:rsidR="00E57321" w:rsidRDefault="00E57321" w:rsidP="00E57321">
      <w:pPr>
        <w:rPr>
          <w:rFonts w:asciiTheme="minorHAnsi" w:hAnsiTheme="minorHAnsi"/>
          <w:sz w:val="24"/>
          <w:szCs w:val="24"/>
        </w:rPr>
        <w:sectPr w:rsidR="00E57321" w:rsidSect="00530887">
          <w:type w:val="continuous"/>
          <w:pgSz w:w="11906" w:h="16838"/>
          <w:pgMar w:top="1417" w:right="1701" w:bottom="1417" w:left="1701" w:header="340" w:footer="170" w:gutter="0"/>
          <w:cols w:space="708"/>
          <w:docGrid w:linePitch="360"/>
        </w:sectPr>
      </w:pPr>
      <w:r w:rsidRPr="00FF6E2F">
        <w:rPr>
          <w:rFonts w:asciiTheme="minorHAnsi" w:hAnsiTheme="minorHAnsi"/>
          <w:sz w:val="24"/>
          <w:szCs w:val="24"/>
        </w:rPr>
        <w:t>________________________________________________________</w:t>
      </w:r>
      <w:r w:rsidRPr="00FF6E2F">
        <w:rPr>
          <w:rFonts w:asciiTheme="minorHAnsi" w:hAnsiTheme="minorHAnsi"/>
          <w:sz w:val="24"/>
          <w:szCs w:val="24"/>
        </w:rPr>
        <w:br/>
      </w:r>
    </w:p>
    <w:p w:rsidR="00E57321" w:rsidRDefault="00E57321" w:rsidP="00E5732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Testemunha 1                                                   Testemunha 2</w:t>
      </w:r>
    </w:p>
    <w:p w:rsidR="00904240" w:rsidRPr="00530887" w:rsidRDefault="00E57321" w:rsidP="00F1372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CPF: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 CPF: </w:t>
      </w:r>
      <w:bookmarkStart w:id="0" w:name="_GoBack"/>
      <w:bookmarkEnd w:id="0"/>
    </w:p>
    <w:sectPr w:rsidR="00904240" w:rsidRPr="00530887" w:rsidSect="00530887">
      <w:type w:val="continuous"/>
      <w:pgSz w:w="11906" w:h="16838"/>
      <w:pgMar w:top="1417" w:right="1701" w:bottom="1417" w:left="1701" w:header="34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8A6" w:rsidRDefault="005A08A6" w:rsidP="00FE7201">
      <w:r>
        <w:separator/>
      </w:r>
    </w:p>
  </w:endnote>
  <w:endnote w:type="continuationSeparator" w:id="1">
    <w:p w:rsidR="005A08A6" w:rsidRDefault="005A08A6" w:rsidP="00FE7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4C" w:rsidRDefault="006E314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CA6" w:rsidRDefault="00EC2EC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>
      <w:rPr>
        <w:rFonts w:asciiTheme="minorHAnsi" w:hAnsiTheme="minorHAnsi"/>
        <w:color w:val="A6A6A6" w:themeColor="background1" w:themeShade="A6"/>
      </w:rPr>
      <w:t xml:space="preserve">Rua São Pedro, 397 -  São Gonçalo </w:t>
    </w:r>
  </w:p>
  <w:p w:rsidR="001618C7" w:rsidRDefault="001618C7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hyperlink r:id="rId1" w:history="1">
      <w:r w:rsidRPr="00D46E25">
        <w:rPr>
          <w:rStyle w:val="Hyperlink"/>
          <w:rFonts w:asciiTheme="minorHAnsi" w:hAnsiTheme="minorHAnsi"/>
        </w:rPr>
        <w:t>WWW.linbriel.com.br</w:t>
      </w:r>
    </w:hyperlink>
  </w:p>
  <w:p w:rsidR="001618C7" w:rsidRDefault="001618C7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>
      <w:rPr>
        <w:rFonts w:asciiTheme="minorHAnsi" w:hAnsiTheme="minorHAnsi"/>
        <w:color w:val="A6A6A6" w:themeColor="background1" w:themeShade="A6"/>
      </w:rPr>
      <w:t>contato@linbriel.com.br</w:t>
    </w:r>
  </w:p>
  <w:p w:rsidR="0057463D" w:rsidRPr="00F3551C" w:rsidRDefault="0057463D" w:rsidP="007A1CA6">
    <w:pPr>
      <w:pStyle w:val="Rodap"/>
      <w:jc w:val="center"/>
      <w:rPr>
        <w:rFonts w:asciiTheme="minorHAnsi" w:hAnsiTheme="minorHAnsi"/>
      </w:rPr>
    </w:pPr>
    <w:r>
      <w:rPr>
        <w:rFonts w:asciiTheme="minorHAnsi" w:hAnsiTheme="minorHAnsi"/>
        <w:color w:val="A6A6A6" w:themeColor="background1" w:themeShade="A6"/>
      </w:rPr>
      <w:t>Janaúba/MG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4C" w:rsidRDefault="006E314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8A6" w:rsidRDefault="005A08A6" w:rsidP="00FE7201">
      <w:r>
        <w:separator/>
      </w:r>
    </w:p>
  </w:footnote>
  <w:footnote w:type="continuationSeparator" w:id="1">
    <w:p w:rsidR="005A08A6" w:rsidRDefault="005A08A6" w:rsidP="00FE72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4C" w:rsidRDefault="006E314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Look w:val="0680"/>
    </w:tblPr>
    <w:tblGrid>
      <w:gridCol w:w="2907"/>
      <w:gridCol w:w="2906"/>
      <w:gridCol w:w="2907"/>
    </w:tblGrid>
    <w:tr w:rsidR="00727654" w:rsidRPr="006E314C" w:rsidTr="00232096">
      <w:trPr>
        <w:trHeight w:val="850"/>
      </w:trPr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:rsidR="00EC2EC6" w:rsidRDefault="00EC2EC6" w:rsidP="00EC2EC6">
          <w:pPr>
            <w:rPr>
              <w:rFonts w:asciiTheme="minorHAnsi" w:hAnsiTheme="minorHAnsi"/>
              <w:noProof/>
              <w:color w:val="7F7F7F" w:themeColor="text1" w:themeTint="80"/>
            </w:rPr>
          </w:pPr>
        </w:p>
        <w:p w:rsidR="00EC2EC6" w:rsidRDefault="00EC2EC6" w:rsidP="00EC2EC6">
          <w:pPr>
            <w:rPr>
              <w:rFonts w:asciiTheme="minorHAnsi" w:hAnsiTheme="minorHAnsi"/>
              <w:noProof/>
              <w:color w:val="7F7F7F" w:themeColor="text1" w:themeTint="80"/>
            </w:rPr>
          </w:pPr>
        </w:p>
        <w:p w:rsidR="00727654" w:rsidRPr="006E314C" w:rsidRDefault="00727654" w:rsidP="00EC2EC6">
          <w:pPr>
            <w:rPr>
              <w:rFonts w:asciiTheme="minorHAnsi" w:hAnsiTheme="minorHAnsi"/>
              <w:color w:val="7F7F7F" w:themeColor="text1" w:themeTint="80"/>
            </w:rPr>
          </w:pPr>
        </w:p>
      </w:tc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:rsidR="00727654" w:rsidRPr="006E314C" w:rsidRDefault="00727654" w:rsidP="00232096">
          <w:pPr>
            <w:rPr>
              <w:rFonts w:asciiTheme="minorHAnsi" w:hAnsiTheme="minorHAnsi"/>
              <w:color w:val="7F7F7F" w:themeColor="text1" w:themeTint="80"/>
            </w:rPr>
          </w:pPr>
        </w:p>
      </w:tc>
      <w:tc>
        <w:tcPr>
          <w:tcW w:w="35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27654" w:rsidRPr="006E314C" w:rsidRDefault="00727654" w:rsidP="00232096">
          <w:pPr>
            <w:jc w:val="right"/>
            <w:rPr>
              <w:rFonts w:asciiTheme="minorHAnsi" w:hAnsiTheme="minorHAnsi"/>
              <w:color w:val="7F7F7F" w:themeColor="text1" w:themeTint="80"/>
            </w:rPr>
          </w:pPr>
        </w:p>
      </w:tc>
    </w:tr>
  </w:tbl>
  <w:p w:rsidR="00727654" w:rsidRPr="006E314C" w:rsidRDefault="00EC2EC6" w:rsidP="00EC2EC6">
    <w:pPr>
      <w:pStyle w:val="Cabealho"/>
      <w:rPr>
        <w:rFonts w:asciiTheme="minorHAnsi" w:hAnsiTheme="minorHAnsi"/>
      </w:rPr>
    </w:pPr>
    <w:r>
      <w:rPr>
        <w:rFonts w:asciiTheme="minorHAnsi" w:hAnsiTheme="minorHAnsi"/>
        <w:noProof/>
      </w:rPr>
      <w:drawing>
        <wp:inline distT="0" distB="0" distL="0" distR="0">
          <wp:extent cx="5400040" cy="893445"/>
          <wp:effectExtent l="19050" t="0" r="0" b="0"/>
          <wp:docPr id="2" name="Imagem 1" descr="Cabeçalho Linbri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Linbri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93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4C" w:rsidRDefault="006E314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50A2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7B2F0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312409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7358428E"/>
    <w:multiLevelType w:val="singleLevel"/>
    <w:tmpl w:val="7584E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E7201"/>
    <w:rsid w:val="00077A15"/>
    <w:rsid w:val="000E12B5"/>
    <w:rsid w:val="001223B7"/>
    <w:rsid w:val="001618C7"/>
    <w:rsid w:val="001673B1"/>
    <w:rsid w:val="00201A1E"/>
    <w:rsid w:val="003351F1"/>
    <w:rsid w:val="00350A40"/>
    <w:rsid w:val="003E0ECA"/>
    <w:rsid w:val="00452163"/>
    <w:rsid w:val="004743D7"/>
    <w:rsid w:val="00484203"/>
    <w:rsid w:val="00484BC8"/>
    <w:rsid w:val="004D0F32"/>
    <w:rsid w:val="005113E3"/>
    <w:rsid w:val="00530887"/>
    <w:rsid w:val="0057463D"/>
    <w:rsid w:val="00585791"/>
    <w:rsid w:val="005A08A6"/>
    <w:rsid w:val="00614EA2"/>
    <w:rsid w:val="006E314C"/>
    <w:rsid w:val="00727654"/>
    <w:rsid w:val="00735693"/>
    <w:rsid w:val="007A1CA6"/>
    <w:rsid w:val="008578D0"/>
    <w:rsid w:val="008956F7"/>
    <w:rsid w:val="008A5083"/>
    <w:rsid w:val="00904240"/>
    <w:rsid w:val="00923080"/>
    <w:rsid w:val="009A0FB3"/>
    <w:rsid w:val="009B40F5"/>
    <w:rsid w:val="009F1E7B"/>
    <w:rsid w:val="00A01788"/>
    <w:rsid w:val="00A24BB0"/>
    <w:rsid w:val="00A2742E"/>
    <w:rsid w:val="00B12431"/>
    <w:rsid w:val="00B552F4"/>
    <w:rsid w:val="00BD7278"/>
    <w:rsid w:val="00C036C6"/>
    <w:rsid w:val="00C648B2"/>
    <w:rsid w:val="00C70BAB"/>
    <w:rsid w:val="00CC1CC3"/>
    <w:rsid w:val="00D958BB"/>
    <w:rsid w:val="00E43D75"/>
    <w:rsid w:val="00E57321"/>
    <w:rsid w:val="00EA5CB4"/>
    <w:rsid w:val="00EC2EC6"/>
    <w:rsid w:val="00F13726"/>
    <w:rsid w:val="00F3551C"/>
    <w:rsid w:val="00FC2E75"/>
    <w:rsid w:val="00FE7201"/>
    <w:rsid w:val="00FF6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7654"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qFormat/>
    <w:rsid w:val="00727654"/>
    <w:pPr>
      <w:keepNext/>
      <w:outlineLvl w:val="1"/>
    </w:pPr>
    <w:rPr>
      <w:rFonts w:ascii="Bookman Old Style" w:hAnsi="Bookman Old Style"/>
      <w:sz w:val="28"/>
    </w:rPr>
  </w:style>
  <w:style w:type="paragraph" w:styleId="Ttulo3">
    <w:name w:val="heading 3"/>
    <w:basedOn w:val="Normal"/>
    <w:next w:val="Normal"/>
    <w:link w:val="Ttulo3Char"/>
    <w:qFormat/>
    <w:rsid w:val="00727654"/>
    <w:pPr>
      <w:keepNext/>
      <w:jc w:val="both"/>
      <w:outlineLvl w:val="2"/>
    </w:pPr>
    <w:rPr>
      <w:rFonts w:ascii="Bookman Old Style" w:hAnsi="Bookman Old Style"/>
      <w:b/>
      <w:sz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1C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7201"/>
  </w:style>
  <w:style w:type="paragraph" w:styleId="Rodap">
    <w:name w:val="footer"/>
    <w:basedOn w:val="Normal"/>
    <w:link w:val="Rodap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201"/>
  </w:style>
  <w:style w:type="paragraph" w:styleId="Textodebalo">
    <w:name w:val="Balloon Text"/>
    <w:basedOn w:val="Normal"/>
    <w:link w:val="TextodebaloChar"/>
    <w:uiPriority w:val="99"/>
    <w:semiHidden/>
    <w:unhideWhenUsed/>
    <w:rsid w:val="00FE72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201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SemEspaamento"/>
    <w:qFormat/>
    <w:rsid w:val="00FE7201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SemEspaamento">
    <w:name w:val="No Spacing"/>
    <w:uiPriority w:val="1"/>
    <w:qFormat/>
    <w:rsid w:val="00FE720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A1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727654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27654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27654"/>
    <w:pPr>
      <w:jc w:val="both"/>
    </w:pPr>
    <w:rPr>
      <w:rFonts w:ascii="Bookman Old Style" w:hAnsi="Bookman Old Style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578D0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45216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452163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B40F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B40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F6E2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F6E2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1CC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C1CC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C1CC3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1618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7654"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qFormat/>
    <w:rsid w:val="00727654"/>
    <w:pPr>
      <w:keepNext/>
      <w:outlineLvl w:val="1"/>
    </w:pPr>
    <w:rPr>
      <w:rFonts w:ascii="Bookman Old Style" w:hAnsi="Bookman Old Style"/>
      <w:sz w:val="28"/>
    </w:rPr>
  </w:style>
  <w:style w:type="paragraph" w:styleId="Ttulo3">
    <w:name w:val="heading 3"/>
    <w:basedOn w:val="Normal"/>
    <w:next w:val="Normal"/>
    <w:link w:val="Ttulo3Char"/>
    <w:qFormat/>
    <w:rsid w:val="00727654"/>
    <w:pPr>
      <w:keepNext/>
      <w:jc w:val="both"/>
      <w:outlineLvl w:val="2"/>
    </w:pPr>
    <w:rPr>
      <w:rFonts w:ascii="Bookman Old Style" w:hAnsi="Bookman Old Style"/>
      <w:b/>
      <w:sz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1C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7201"/>
  </w:style>
  <w:style w:type="paragraph" w:styleId="Rodap">
    <w:name w:val="footer"/>
    <w:basedOn w:val="Normal"/>
    <w:link w:val="Rodap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201"/>
  </w:style>
  <w:style w:type="paragraph" w:styleId="Textodebalo">
    <w:name w:val="Balloon Text"/>
    <w:basedOn w:val="Normal"/>
    <w:link w:val="TextodebaloChar"/>
    <w:uiPriority w:val="99"/>
    <w:semiHidden/>
    <w:unhideWhenUsed/>
    <w:rsid w:val="00FE72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201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SemEspaamento"/>
    <w:qFormat/>
    <w:rsid w:val="00FE7201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SemEspaamento">
    <w:name w:val="No Spacing"/>
    <w:uiPriority w:val="1"/>
    <w:qFormat/>
    <w:rsid w:val="00FE720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A1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727654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27654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27654"/>
    <w:pPr>
      <w:jc w:val="both"/>
    </w:pPr>
    <w:rPr>
      <w:rFonts w:ascii="Bookman Old Style" w:hAnsi="Bookman Old Style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578D0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45216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452163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B40F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B40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F6E2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F6E2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1CC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C1CC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C1CC3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briel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2BC88-E12A-43FA-9359-ECBED492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721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da sua imobiliária ou nome do Corretor | CRECI #####</vt:lpstr>
    </vt:vector>
  </TitlesOfParts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da sua imobiliária ou nome do Corretor | CRECI #####</dc:title>
  <dc:creator>Vagner Rodrigues</dc:creator>
  <cp:lastModifiedBy>Admin</cp:lastModifiedBy>
  <cp:revision>3</cp:revision>
  <dcterms:created xsi:type="dcterms:W3CDTF">2016-02-16T19:10:00Z</dcterms:created>
  <dcterms:modified xsi:type="dcterms:W3CDTF">2016-02-16T19:17:00Z</dcterms:modified>
</cp:coreProperties>
</file>